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244D" w14:textId="077E0696" w:rsidR="008A6544" w:rsidRPr="008A6544" w:rsidRDefault="008A6544" w:rsidP="00E15AB5">
      <w:pPr>
        <w:spacing w:after="0" w:line="240" w:lineRule="auto"/>
        <w:jc w:val="center"/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44"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Российская академия образования</w:t>
      </w:r>
    </w:p>
    <w:p w14:paraId="1907883D" w14:textId="77777777" w:rsidR="008A6544" w:rsidRPr="008A6544" w:rsidRDefault="008A6544" w:rsidP="00E15AB5">
      <w:pPr>
        <w:spacing w:after="0" w:line="240" w:lineRule="auto"/>
        <w:jc w:val="center"/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44"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Московский государственный университет </w:t>
      </w:r>
    </w:p>
    <w:p w14:paraId="0E87B6D7" w14:textId="51024B66" w:rsidR="008A6544" w:rsidRPr="008A6544" w:rsidRDefault="008A6544" w:rsidP="00E15AB5">
      <w:pPr>
        <w:spacing w:after="0" w:line="240" w:lineRule="auto"/>
        <w:jc w:val="center"/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44"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имени М.В. Ломоносова</w:t>
      </w:r>
    </w:p>
    <w:p w14:paraId="60136D95" w14:textId="645FCBB0" w:rsidR="008A6544" w:rsidRPr="008A6544" w:rsidRDefault="008A6544" w:rsidP="00E15AB5">
      <w:pPr>
        <w:spacing w:after="0" w:line="240" w:lineRule="auto"/>
        <w:jc w:val="center"/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44">
        <w:rPr>
          <w:rFonts w:ascii="Arial" w:hAnsi="Arial" w:cs="Arial"/>
          <w:bCs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Высшая школа перевода (факультет)</w:t>
      </w:r>
    </w:p>
    <w:p w14:paraId="2F16223A" w14:textId="60C2C193" w:rsidR="009C5035" w:rsidRPr="008A6544" w:rsidRDefault="00B8041A" w:rsidP="00E15AB5">
      <w:pPr>
        <w:spacing w:after="0" w:line="240" w:lineRule="auto"/>
        <w:jc w:val="center"/>
        <w:rPr>
          <w:rFonts w:ascii="Arial" w:hAnsi="Arial" w:cs="Arial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pacing w:val="26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XII</w:t>
      </w:r>
      <w:r w:rsidR="00860DCB">
        <w:rPr>
          <w:rFonts w:ascii="Arial" w:hAnsi="Arial" w:cs="Arial"/>
          <w:b/>
          <w:bCs/>
          <w:spacing w:val="26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9C3602">
        <w:rPr>
          <w:rFonts w:ascii="Arial" w:hAnsi="Arial" w:cs="Arial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</w:t>
      </w:r>
      <w:r w:rsidR="009C5035">
        <w:rPr>
          <w:rFonts w:ascii="Arial" w:hAnsi="Arial" w:cs="Arial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еждународная научная</w:t>
      </w:r>
      <w:r w:rsidR="009C5035" w:rsidRPr="00B2634E">
        <w:rPr>
          <w:rFonts w:ascii="Arial" w:hAnsi="Arial" w:cs="Arial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конференция</w:t>
      </w:r>
    </w:p>
    <w:p w14:paraId="7F2BE488" w14:textId="7E5FFCC9" w:rsidR="009C5035" w:rsidRDefault="009C5035" w:rsidP="00E15AB5">
      <w:pPr>
        <w:spacing w:after="0" w:line="240" w:lineRule="auto"/>
        <w:jc w:val="center"/>
        <w:outlineLvl w:val="1"/>
        <w:rPr>
          <w:rFonts w:ascii="Arial" w:hAnsi="Arial" w:cs="Arial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634E">
        <w:rPr>
          <w:rFonts w:ascii="Arial" w:hAnsi="Arial" w:cs="Arial"/>
          <w:b/>
          <w:bCs/>
          <w:spacing w:val="2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«Русский язык и культура в зеркале перевода»</w:t>
      </w:r>
    </w:p>
    <w:p w14:paraId="43719FE8" w14:textId="79106EE7" w:rsidR="00B8041A" w:rsidRPr="00E15AB5" w:rsidRDefault="00B8041A" w:rsidP="00E15AB5">
      <w:pPr>
        <w:spacing w:after="0" w:line="240" w:lineRule="auto"/>
        <w:jc w:val="center"/>
        <w:outlineLvl w:val="1"/>
        <w:rPr>
          <w:rFonts w:ascii="Arial" w:hAnsi="Arial" w:cs="Arial"/>
          <w:b/>
          <w:bCs/>
          <w:spacing w:val="26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7B9C24" w14:textId="4AF8C394" w:rsidR="00B8041A" w:rsidRPr="00B8041A" w:rsidRDefault="00B8041A" w:rsidP="00E15AB5">
      <w:pPr>
        <w:spacing w:after="0" w:line="240" w:lineRule="auto"/>
        <w:jc w:val="center"/>
        <w:outlineLvl w:val="1"/>
        <w:rPr>
          <w:rFonts w:ascii="Arial" w:hAnsi="Arial" w:cs="Arial"/>
          <w:b/>
          <w:bCs/>
          <w:i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041A">
        <w:rPr>
          <w:rFonts w:ascii="Arial" w:hAnsi="Arial" w:cs="Arial"/>
          <w:b/>
          <w:bCs/>
          <w:i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 200-летию </w:t>
      </w:r>
      <w:r w:rsidR="00860DCB">
        <w:rPr>
          <w:rFonts w:ascii="Arial" w:hAnsi="Arial" w:cs="Arial"/>
          <w:b/>
          <w:bCs/>
          <w:i/>
          <w:spacing w:val="2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 дня рождения русского писателя А.Н. Островского</w:t>
      </w:r>
    </w:p>
    <w:p w14:paraId="530624F7" w14:textId="4C777B4B" w:rsidR="009C5035" w:rsidRPr="00E60193" w:rsidRDefault="00860DCB" w:rsidP="00E15AB5">
      <w:pPr>
        <w:spacing w:after="0" w:line="240" w:lineRule="auto"/>
        <w:jc w:val="center"/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8041A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8041A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BA329A" w:rsidRPr="00E60193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5AB5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E15AB5">
        <w:rPr>
          <w:rFonts w:ascii="Arial" w:hAnsi="Arial" w:cs="Arial"/>
          <w:b/>
          <w:bCs/>
          <w:spacing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F14F3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B8041A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8041A"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>
        <w:rPr>
          <w:rFonts w:ascii="Arial" w:hAnsi="Arial" w:cs="Arial"/>
          <w:b/>
          <w:bCs/>
          <w:spacing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115C0826" w14:textId="77777777" w:rsidR="00E60193" w:rsidRPr="00E15AB5" w:rsidRDefault="00E60193" w:rsidP="00E15AB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46B1790" w14:textId="7D9CAD9D" w:rsidR="00D84749" w:rsidRDefault="009C5035" w:rsidP="00E15A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8B9">
        <w:rPr>
          <w:rFonts w:ascii="Arial" w:hAnsi="Arial" w:cs="Arial"/>
          <w:sz w:val="24"/>
          <w:szCs w:val="24"/>
        </w:rPr>
        <w:t xml:space="preserve">г. </w:t>
      </w:r>
      <w:r w:rsidR="00860DCB">
        <w:rPr>
          <w:rFonts w:ascii="Arial" w:hAnsi="Arial" w:cs="Arial"/>
          <w:sz w:val="24"/>
          <w:szCs w:val="24"/>
        </w:rPr>
        <w:t>Москва</w:t>
      </w:r>
      <w:r w:rsidRPr="002E08B9">
        <w:rPr>
          <w:rFonts w:ascii="Arial" w:hAnsi="Arial" w:cs="Arial"/>
          <w:sz w:val="24"/>
          <w:szCs w:val="24"/>
        </w:rPr>
        <w:t xml:space="preserve"> (</w:t>
      </w:r>
      <w:r w:rsidR="00860DCB">
        <w:rPr>
          <w:rFonts w:ascii="Arial" w:hAnsi="Arial" w:cs="Arial"/>
          <w:sz w:val="24"/>
          <w:szCs w:val="24"/>
        </w:rPr>
        <w:t>Россия</w:t>
      </w:r>
      <w:r w:rsidRPr="002E08B9">
        <w:rPr>
          <w:rFonts w:ascii="Arial" w:hAnsi="Arial" w:cs="Arial"/>
          <w:sz w:val="24"/>
          <w:szCs w:val="24"/>
        </w:rPr>
        <w:t>)</w:t>
      </w:r>
      <w:r w:rsidR="00AA5F02" w:rsidRPr="002E08B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4029E6" w14:textId="77777777" w:rsidR="00283EF7" w:rsidRPr="00E15AB5" w:rsidRDefault="00283EF7" w:rsidP="00E15AB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7A9203" w14:textId="5590131D" w:rsidR="00283EF7" w:rsidRPr="00BA329A" w:rsidRDefault="00283EF7" w:rsidP="00E15AB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ИНФОРМАЦИОННОЕ ПИСЬМО</w:t>
      </w:r>
      <w:r w:rsidRPr="00591773">
        <w:rPr>
          <w:rFonts w:ascii="Arial" w:hAnsi="Arial" w:cs="Arial"/>
          <w:b/>
          <w:bCs/>
        </w:rPr>
        <w:t xml:space="preserve"> </w:t>
      </w:r>
    </w:p>
    <w:p w14:paraId="0C433B5F" w14:textId="77777777" w:rsidR="00E15AB5" w:rsidRPr="00E15AB5" w:rsidRDefault="00E15AB5" w:rsidP="00E15AB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9503A5" w14:textId="1EC1CF87" w:rsidR="009C5035" w:rsidRPr="006F688B" w:rsidRDefault="009C5035" w:rsidP="00E15AB5">
      <w:pPr>
        <w:spacing w:after="0" w:line="240" w:lineRule="auto"/>
        <w:jc w:val="center"/>
        <w:rPr>
          <w:rFonts w:ascii="Arial" w:hAnsi="Arial" w:cs="Arial"/>
        </w:rPr>
      </w:pPr>
      <w:r w:rsidRPr="006F688B">
        <w:rPr>
          <w:rFonts w:ascii="Arial" w:hAnsi="Arial" w:cs="Arial"/>
        </w:rPr>
        <w:t>Уважаемые коллеги!</w:t>
      </w:r>
    </w:p>
    <w:p w14:paraId="4CB97EB9" w14:textId="77777777" w:rsidR="009C5035" w:rsidRPr="00E15AB5" w:rsidRDefault="009C5035" w:rsidP="00E15AB5">
      <w:pPr>
        <w:spacing w:after="0" w:line="240" w:lineRule="auto"/>
        <w:jc w:val="both"/>
        <w:rPr>
          <w:rFonts w:ascii="Arial" w:hAnsi="Arial" w:cs="Arial"/>
          <w:color w:val="575757"/>
          <w:sz w:val="18"/>
          <w:szCs w:val="18"/>
        </w:rPr>
      </w:pPr>
    </w:p>
    <w:p w14:paraId="033F5860" w14:textId="7EBD6242" w:rsidR="009C5035" w:rsidRDefault="009C5035" w:rsidP="00E15AB5">
      <w:pPr>
        <w:spacing w:after="0" w:line="240" w:lineRule="auto"/>
        <w:ind w:firstLine="567"/>
        <w:jc w:val="both"/>
        <w:outlineLvl w:val="1"/>
        <w:rPr>
          <w:rFonts w:ascii="Arial" w:hAnsi="Arial" w:cs="Arial"/>
        </w:rPr>
      </w:pPr>
      <w:r w:rsidRPr="006F688B">
        <w:rPr>
          <w:rFonts w:ascii="Arial" w:hAnsi="Arial" w:cs="Arial"/>
        </w:rPr>
        <w:t>Пр</w:t>
      </w:r>
      <w:r w:rsidR="00920646">
        <w:rPr>
          <w:rFonts w:ascii="Arial" w:hAnsi="Arial" w:cs="Arial"/>
        </w:rPr>
        <w:t xml:space="preserve">иглашаем Вас принять участие в </w:t>
      </w:r>
      <w:r w:rsidR="00B8041A">
        <w:rPr>
          <w:rFonts w:ascii="Arial" w:hAnsi="Arial" w:cs="Arial"/>
          <w:lang w:val="en-US"/>
        </w:rPr>
        <w:t>XII</w:t>
      </w:r>
      <w:r w:rsidR="00860DCB">
        <w:rPr>
          <w:rFonts w:ascii="Arial" w:hAnsi="Arial" w:cs="Arial"/>
          <w:lang w:val="en-US"/>
        </w:rPr>
        <w:t>I</w:t>
      </w:r>
      <w:r w:rsidR="00373040">
        <w:rPr>
          <w:rFonts w:ascii="Arial" w:hAnsi="Arial" w:cs="Arial"/>
        </w:rPr>
        <w:t xml:space="preserve"> </w:t>
      </w:r>
      <w:r w:rsidRPr="006F688B">
        <w:rPr>
          <w:rFonts w:ascii="Arial" w:hAnsi="Arial" w:cs="Arial"/>
        </w:rPr>
        <w:t>ме</w:t>
      </w:r>
      <w:r>
        <w:rPr>
          <w:rFonts w:ascii="Arial" w:hAnsi="Arial" w:cs="Arial"/>
        </w:rPr>
        <w:t xml:space="preserve">ждународной научной </w:t>
      </w:r>
      <w:r w:rsidRPr="006F688B">
        <w:rPr>
          <w:rFonts w:ascii="Arial" w:hAnsi="Arial" w:cs="Arial"/>
        </w:rPr>
        <w:t>конференции «Русский язык</w:t>
      </w:r>
      <w:r>
        <w:rPr>
          <w:rFonts w:ascii="Arial" w:hAnsi="Arial" w:cs="Arial"/>
        </w:rPr>
        <w:t xml:space="preserve"> </w:t>
      </w:r>
      <w:r w:rsidRPr="006F688B">
        <w:rPr>
          <w:rFonts w:ascii="Arial" w:hAnsi="Arial" w:cs="Arial"/>
        </w:rPr>
        <w:t>и культура в зеркале перевода»</w:t>
      </w:r>
      <w:r w:rsidR="00AA5F02">
        <w:rPr>
          <w:rFonts w:ascii="Arial" w:hAnsi="Arial" w:cs="Arial"/>
        </w:rPr>
        <w:t>.</w:t>
      </w:r>
    </w:p>
    <w:p w14:paraId="7481667E" w14:textId="77777777" w:rsidR="009C5035" w:rsidRPr="006F688B" w:rsidRDefault="009C5035" w:rsidP="00E15AB5">
      <w:pPr>
        <w:spacing w:after="0" w:line="240" w:lineRule="auto"/>
        <w:ind w:firstLine="567"/>
        <w:jc w:val="both"/>
        <w:outlineLvl w:val="1"/>
        <w:rPr>
          <w:rFonts w:ascii="Arial" w:hAnsi="Arial" w:cs="Arial"/>
        </w:rPr>
      </w:pPr>
      <w:r w:rsidRPr="006F688B">
        <w:rPr>
          <w:rFonts w:ascii="Arial" w:hAnsi="Arial" w:cs="Arial"/>
        </w:rPr>
        <w:t>На конференции планируются выступления и дискуссии по следующим направлениям:</w:t>
      </w:r>
    </w:p>
    <w:p w14:paraId="0238401D" w14:textId="77777777" w:rsidR="002E73B5" w:rsidRPr="00E15AB5" w:rsidRDefault="002E73B5" w:rsidP="00E15A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1ABBD3" w14:textId="77777777" w:rsidR="00B95B95" w:rsidRDefault="00B95B95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Произведения А.Н. Островского в переводах на языки мира</w:t>
      </w:r>
    </w:p>
    <w:p w14:paraId="443C53D2" w14:textId="77777777" w:rsidR="00B95B95" w:rsidRDefault="00B95B95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Перевод как вектор научных знаний и культурных ценностей</w:t>
      </w:r>
      <w:r w:rsidRPr="00B8041A">
        <w:rPr>
          <w:rFonts w:ascii="Arial" w:hAnsi="Arial" w:cs="Arial"/>
          <w:b/>
          <w:bCs/>
        </w:rPr>
        <w:t xml:space="preserve"> </w:t>
      </w:r>
    </w:p>
    <w:p w14:paraId="1E7452E6" w14:textId="77777777" w:rsidR="00B95B95" w:rsidRDefault="00B95B95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Вопросы взаимодействия культур в межъязыковой коммуникации</w:t>
      </w:r>
    </w:p>
    <w:p w14:paraId="70516930" w14:textId="01EAE839" w:rsidR="00B95B95" w:rsidRDefault="00B95B95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95B95">
        <w:rPr>
          <w:rFonts w:ascii="Arial" w:hAnsi="Arial" w:cs="Arial"/>
          <w:b/>
          <w:bCs/>
        </w:rPr>
        <w:t>Культурно-этические и социально-психологические аспекты межъязыковой коммуникации</w:t>
      </w:r>
      <w:r w:rsidRPr="00B8041A">
        <w:rPr>
          <w:rFonts w:ascii="Arial" w:hAnsi="Arial" w:cs="Arial"/>
          <w:b/>
          <w:bCs/>
        </w:rPr>
        <w:t xml:space="preserve"> </w:t>
      </w:r>
    </w:p>
    <w:p w14:paraId="375A3F62" w14:textId="77777777" w:rsidR="00B95B95" w:rsidRDefault="00B95B95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Русская культура в мировом культурном пространстве</w:t>
      </w:r>
      <w:r w:rsidRPr="00B8041A">
        <w:rPr>
          <w:rFonts w:ascii="Arial" w:hAnsi="Arial" w:cs="Arial"/>
          <w:b/>
          <w:bCs/>
        </w:rPr>
        <w:t xml:space="preserve"> </w:t>
      </w:r>
    </w:p>
    <w:p w14:paraId="250FBED8" w14:textId="65458709" w:rsidR="00B8041A" w:rsidRPr="00B95B95" w:rsidRDefault="00B8041A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8041A">
        <w:rPr>
          <w:rFonts w:ascii="Arial" w:hAnsi="Arial" w:cs="Arial"/>
          <w:b/>
          <w:bCs/>
        </w:rPr>
        <w:t>Русский язык: язык науки и образования</w:t>
      </w:r>
    </w:p>
    <w:p w14:paraId="595CBBD0" w14:textId="29B9DD70" w:rsidR="00A63401" w:rsidRDefault="00B95B95" w:rsidP="00E15AB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95B95">
        <w:rPr>
          <w:rFonts w:ascii="Arial" w:hAnsi="Arial" w:cs="Arial"/>
          <w:b/>
          <w:bCs/>
        </w:rPr>
        <w:t>Традиции и инновации в современных концепциях обучения иностранному языку</w:t>
      </w:r>
    </w:p>
    <w:p w14:paraId="0CF98706" w14:textId="7B2D66B8" w:rsidR="00B8041A" w:rsidRPr="00E15AB5" w:rsidRDefault="00B8041A" w:rsidP="00E15AB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7CA907D" w14:textId="0E4547A4" w:rsidR="00FC1D52" w:rsidRPr="00772374" w:rsidRDefault="00772374" w:rsidP="00E15AB5">
      <w:pPr>
        <w:spacing w:after="0" w:line="240" w:lineRule="auto"/>
        <w:ind w:firstLine="567"/>
        <w:jc w:val="both"/>
        <w:outlineLvl w:val="1"/>
        <w:rPr>
          <w:rFonts w:ascii="Arial" w:hAnsi="Arial" w:cs="Arial"/>
        </w:rPr>
      </w:pPr>
      <w:r w:rsidRPr="00E15AB5">
        <w:rPr>
          <w:rFonts w:ascii="Arial" w:hAnsi="Arial" w:cs="Arial"/>
        </w:rPr>
        <w:t xml:space="preserve">Во время </w:t>
      </w:r>
      <w:r w:rsidR="00FC1D52" w:rsidRPr="00E15AB5">
        <w:rPr>
          <w:rFonts w:ascii="Arial" w:hAnsi="Arial" w:cs="Arial"/>
        </w:rPr>
        <w:t xml:space="preserve">конференции планируется проведение круглого стола с учителями </w:t>
      </w:r>
      <w:r w:rsidRPr="00E15AB5">
        <w:rPr>
          <w:rFonts w:ascii="Arial" w:hAnsi="Arial" w:cs="Arial"/>
        </w:rPr>
        <w:t xml:space="preserve">средних </w:t>
      </w:r>
      <w:r w:rsidR="00FC1D52" w:rsidRPr="00E15AB5">
        <w:rPr>
          <w:rFonts w:ascii="Arial" w:hAnsi="Arial" w:cs="Arial"/>
        </w:rPr>
        <w:t>образовательных учреждений на тему: «Преподавание и изучение иностранных языков: вызовы и перспективы».</w:t>
      </w:r>
    </w:p>
    <w:p w14:paraId="132B2C72" w14:textId="77777777" w:rsidR="005273FA" w:rsidRPr="00E15AB5" w:rsidRDefault="005273FA" w:rsidP="00E15A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8E7E14" w14:textId="14A07916" w:rsidR="009C5035" w:rsidRPr="00D6331F" w:rsidRDefault="009C5035" w:rsidP="00E15A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6331F">
        <w:rPr>
          <w:rFonts w:ascii="Arial" w:hAnsi="Arial" w:cs="Arial"/>
        </w:rPr>
        <w:t xml:space="preserve">По окончании конференции участникам будут выданы </w:t>
      </w:r>
      <w:r w:rsidRPr="003466DB">
        <w:rPr>
          <w:rFonts w:ascii="Arial" w:hAnsi="Arial" w:cs="Arial"/>
          <w:b/>
          <w:bCs/>
        </w:rPr>
        <w:t>сертификаты</w:t>
      </w:r>
      <w:r w:rsidRPr="00D6331F">
        <w:rPr>
          <w:rFonts w:ascii="Arial" w:hAnsi="Arial" w:cs="Arial"/>
        </w:rPr>
        <w:t xml:space="preserve"> установленного образца об участии в конференции.</w:t>
      </w:r>
    </w:p>
    <w:p w14:paraId="4F878AE0" w14:textId="77777777" w:rsidR="009C5035" w:rsidRPr="00E15AB5" w:rsidRDefault="009C5035" w:rsidP="00E15A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6507E8" w14:textId="77777777" w:rsidR="008A6544" w:rsidRDefault="009C5035" w:rsidP="008A6544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6F688B">
        <w:rPr>
          <w:rFonts w:ascii="Arial" w:hAnsi="Arial" w:cs="Arial"/>
        </w:rPr>
        <w:t>Рабочий язык конференции – русский.</w:t>
      </w:r>
      <w:r w:rsidR="008A6544" w:rsidRPr="008A6544">
        <w:rPr>
          <w:rFonts w:ascii="Arial" w:hAnsi="Arial" w:cs="Arial"/>
          <w:b/>
        </w:rPr>
        <w:t xml:space="preserve"> </w:t>
      </w:r>
    </w:p>
    <w:p w14:paraId="010E1876" w14:textId="77777777" w:rsidR="008A6544" w:rsidRPr="00E15AB5" w:rsidRDefault="008A6544" w:rsidP="008A6544">
      <w:pPr>
        <w:spacing w:after="0"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14:paraId="69E823FF" w14:textId="2FD4ACD2" w:rsidR="008A6544" w:rsidRDefault="008A6544" w:rsidP="008A6544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График работы </w:t>
      </w:r>
      <w:r w:rsidRPr="00AA5F02">
        <w:rPr>
          <w:rFonts w:ascii="Arial" w:hAnsi="Arial" w:cs="Arial"/>
          <w:b/>
        </w:rPr>
        <w:t>конференции:</w:t>
      </w:r>
    </w:p>
    <w:p w14:paraId="09B9E261" w14:textId="7B530862" w:rsidR="008A6544" w:rsidRPr="00E15AB5" w:rsidRDefault="008A6544" w:rsidP="008A6544">
      <w:pPr>
        <w:spacing w:after="0"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30"/>
        <w:gridCol w:w="7815"/>
      </w:tblGrid>
      <w:tr w:rsidR="003466DB" w:rsidRPr="003466DB" w14:paraId="07C3156F" w14:textId="77777777" w:rsidTr="00E15AB5">
        <w:tc>
          <w:tcPr>
            <w:tcW w:w="1530" w:type="dxa"/>
          </w:tcPr>
          <w:p w14:paraId="157B8803" w14:textId="1A571447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15" w:type="dxa"/>
          </w:tcPr>
          <w:p w14:paraId="3F1D91DD" w14:textId="27E45B2F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 xml:space="preserve">– заезд участников </w:t>
            </w:r>
            <w:r>
              <w:rPr>
                <w:rFonts w:ascii="Arial" w:hAnsi="Arial" w:cs="Arial"/>
              </w:rPr>
              <w:t>конференции</w:t>
            </w:r>
          </w:p>
          <w:p w14:paraId="6C719CA8" w14:textId="77777777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>– размещение в пансионате «Университетский» МГУ имени М.В. Ломоносова (Россия, Московская область, Одинцовский район, деревня Волково).</w:t>
            </w:r>
          </w:p>
          <w:p w14:paraId="5D93BCE9" w14:textId="5229A5FA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66DB">
              <w:rPr>
                <w:rFonts w:ascii="Arial" w:hAnsi="Arial" w:cs="Arial"/>
              </w:rPr>
              <w:t xml:space="preserve">– регистрация участников </w:t>
            </w:r>
            <w:r>
              <w:rPr>
                <w:rFonts w:ascii="Arial" w:hAnsi="Arial" w:cs="Arial"/>
              </w:rPr>
              <w:t>конференции</w:t>
            </w:r>
          </w:p>
        </w:tc>
      </w:tr>
      <w:tr w:rsidR="003466DB" w:rsidRPr="003466DB" w14:paraId="0709EE8E" w14:textId="77777777" w:rsidTr="00E15AB5">
        <w:tc>
          <w:tcPr>
            <w:tcW w:w="1530" w:type="dxa"/>
          </w:tcPr>
          <w:p w14:paraId="6219EE2E" w14:textId="15649307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15" w:type="dxa"/>
          </w:tcPr>
          <w:p w14:paraId="17D35705" w14:textId="69368263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 xml:space="preserve">– открытие </w:t>
            </w:r>
            <w:r>
              <w:rPr>
                <w:rFonts w:ascii="Arial" w:hAnsi="Arial" w:cs="Arial"/>
              </w:rPr>
              <w:t>конференции</w:t>
            </w:r>
          </w:p>
          <w:p w14:paraId="21BE1B68" w14:textId="77777777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>– пленарные доклады</w:t>
            </w:r>
          </w:p>
          <w:p w14:paraId="152E2E4A" w14:textId="77777777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>– круглые столы</w:t>
            </w:r>
          </w:p>
          <w:p w14:paraId="27B287A1" w14:textId="77777777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66DB">
              <w:rPr>
                <w:rFonts w:ascii="Arial" w:hAnsi="Arial" w:cs="Arial"/>
              </w:rPr>
              <w:t>– работа научных секций</w:t>
            </w:r>
          </w:p>
        </w:tc>
      </w:tr>
      <w:tr w:rsidR="003466DB" w:rsidRPr="003466DB" w14:paraId="00CA30AD" w14:textId="77777777" w:rsidTr="00E15AB5">
        <w:tc>
          <w:tcPr>
            <w:tcW w:w="1530" w:type="dxa"/>
          </w:tcPr>
          <w:p w14:paraId="23116081" w14:textId="118C86A3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15" w:type="dxa"/>
          </w:tcPr>
          <w:p w14:paraId="6CB00110" w14:textId="77777777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>– работа научных секций</w:t>
            </w:r>
          </w:p>
          <w:p w14:paraId="3725B89A" w14:textId="05C39D86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 xml:space="preserve">– закрытие </w:t>
            </w:r>
            <w:r w:rsidR="00E15AB5">
              <w:rPr>
                <w:rFonts w:ascii="Arial" w:hAnsi="Arial" w:cs="Arial"/>
              </w:rPr>
              <w:t>конференции</w:t>
            </w:r>
            <w:r w:rsidRPr="003466DB">
              <w:rPr>
                <w:rFonts w:ascii="Arial" w:hAnsi="Arial" w:cs="Arial"/>
              </w:rPr>
              <w:t>, подведение итогов</w:t>
            </w:r>
          </w:p>
          <w:p w14:paraId="3D27B41A" w14:textId="77777777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>– вручение сертификатов</w:t>
            </w:r>
          </w:p>
          <w:p w14:paraId="37352037" w14:textId="77777777" w:rsidR="003466DB" w:rsidRPr="003466DB" w:rsidRDefault="003466DB" w:rsidP="003466DB">
            <w:pPr>
              <w:jc w:val="both"/>
              <w:rPr>
                <w:rFonts w:ascii="Arial" w:hAnsi="Arial" w:cs="Arial"/>
              </w:rPr>
            </w:pPr>
            <w:r w:rsidRPr="003466DB">
              <w:rPr>
                <w:rFonts w:ascii="Arial" w:hAnsi="Arial" w:cs="Arial"/>
              </w:rPr>
              <w:t>– концертная программа</w:t>
            </w:r>
          </w:p>
          <w:p w14:paraId="0C219E7F" w14:textId="77777777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66DB">
              <w:rPr>
                <w:rFonts w:ascii="Arial" w:hAnsi="Arial" w:cs="Arial"/>
              </w:rPr>
              <w:t>– торжественный ужин</w:t>
            </w:r>
            <w:r w:rsidRPr="003466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466DB" w:rsidRPr="003466DB" w14:paraId="6BB48FE2" w14:textId="77777777" w:rsidTr="00E15AB5">
        <w:tc>
          <w:tcPr>
            <w:tcW w:w="1530" w:type="dxa"/>
          </w:tcPr>
          <w:p w14:paraId="67BA1BB6" w14:textId="62ED2658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04</w:t>
            </w:r>
            <w:r w:rsidRPr="003466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15" w:type="dxa"/>
          </w:tcPr>
          <w:p w14:paraId="69C5FE2A" w14:textId="538EE03F" w:rsidR="003466DB" w:rsidRPr="003466DB" w:rsidRDefault="003466DB" w:rsidP="00346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66DB">
              <w:rPr>
                <w:rFonts w:ascii="Arial" w:hAnsi="Arial" w:cs="Arial"/>
              </w:rPr>
              <w:t xml:space="preserve">– отъезд участников </w:t>
            </w:r>
            <w:r>
              <w:rPr>
                <w:rFonts w:ascii="Arial" w:hAnsi="Arial" w:cs="Arial"/>
              </w:rPr>
              <w:t>конференции</w:t>
            </w:r>
          </w:p>
        </w:tc>
      </w:tr>
    </w:tbl>
    <w:p w14:paraId="51D93A6E" w14:textId="77777777" w:rsidR="003466DB" w:rsidRPr="00AA5F02" w:rsidRDefault="003466DB" w:rsidP="008A6544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1FCD9138" w14:textId="55FCF6D4" w:rsidR="00E36878" w:rsidRPr="006F688B" w:rsidRDefault="003466DB" w:rsidP="00E36878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3466DB">
        <w:rPr>
          <w:rFonts w:ascii="Arial" w:hAnsi="Arial" w:cs="Arial"/>
        </w:rPr>
        <w:lastRenderedPageBreak/>
        <w:t xml:space="preserve">Для участия в </w:t>
      </w:r>
      <w:r w:rsidR="00E15AB5">
        <w:rPr>
          <w:rFonts w:ascii="Arial" w:hAnsi="Arial" w:cs="Arial"/>
        </w:rPr>
        <w:t>конференции</w:t>
      </w:r>
      <w:r w:rsidRPr="003466DB">
        <w:rPr>
          <w:rFonts w:ascii="Arial" w:hAnsi="Arial" w:cs="Arial"/>
        </w:rPr>
        <w:t xml:space="preserve"> необходимо заполнить </w:t>
      </w:r>
      <w:r w:rsidRPr="003466DB">
        <w:rPr>
          <w:rFonts w:ascii="Arial" w:hAnsi="Arial" w:cs="Arial"/>
          <w:b/>
          <w:bCs/>
          <w:u w:val="single"/>
        </w:rPr>
        <w:t>регистрационную форму</w:t>
      </w:r>
      <w:r w:rsidRPr="003466DB">
        <w:rPr>
          <w:rFonts w:ascii="Arial" w:hAnsi="Arial" w:cs="Arial"/>
        </w:rPr>
        <w:t xml:space="preserve"> (см. официальный сайт факультета </w:t>
      </w:r>
      <w:hyperlink r:id="rId8" w:history="1">
        <w:r w:rsidRPr="00D862E8">
          <w:rPr>
            <w:rStyle w:val="ab"/>
            <w:rFonts w:ascii="Arial" w:hAnsi="Arial" w:cs="Arial"/>
          </w:rPr>
          <w:t>www.esti.msu.ru</w:t>
        </w:r>
      </w:hyperlink>
      <w:r w:rsidRPr="003466DB">
        <w:rPr>
          <w:rFonts w:ascii="Arial" w:hAnsi="Arial" w:cs="Arial"/>
        </w:rPr>
        <w:t xml:space="preserve">) и отправить ее по электронному адресу </w:t>
      </w:r>
      <w:hyperlink r:id="rId9" w:history="1">
        <w:r w:rsidRPr="00D862E8">
          <w:rPr>
            <w:rStyle w:val="ab"/>
            <w:rFonts w:ascii="Arial" w:hAnsi="Arial" w:cs="Arial"/>
          </w:rPr>
          <w:t>info_rusperevod@mail.ru</w:t>
        </w:r>
      </w:hyperlink>
      <w:r>
        <w:rPr>
          <w:rFonts w:ascii="Arial" w:hAnsi="Arial" w:cs="Arial"/>
        </w:rPr>
        <w:t xml:space="preserve"> </w:t>
      </w:r>
      <w:r w:rsidRPr="00E36878">
        <w:rPr>
          <w:rFonts w:ascii="Arial" w:hAnsi="Arial" w:cs="Arial"/>
          <w:b/>
          <w:bCs/>
          <w:u w:val="single"/>
        </w:rPr>
        <w:t>до 15.03.2023 г.</w:t>
      </w:r>
      <w:r w:rsidRPr="003466DB">
        <w:rPr>
          <w:rFonts w:ascii="Arial" w:hAnsi="Arial" w:cs="Arial"/>
        </w:rPr>
        <w:t xml:space="preserve"> с темой «Международн</w:t>
      </w:r>
      <w:r>
        <w:rPr>
          <w:rFonts w:ascii="Arial" w:hAnsi="Arial" w:cs="Arial"/>
        </w:rPr>
        <w:t>ая научная конференция</w:t>
      </w:r>
      <w:r w:rsidRPr="003466DB">
        <w:rPr>
          <w:rFonts w:ascii="Arial" w:hAnsi="Arial" w:cs="Arial"/>
        </w:rPr>
        <w:t>».</w:t>
      </w:r>
    </w:p>
    <w:p w14:paraId="779D6338" w14:textId="566D9012" w:rsidR="00B82497" w:rsidRPr="00E15AB5" w:rsidRDefault="00B82497" w:rsidP="009C5035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14:paraId="44E4D861" w14:textId="788F720B" w:rsidR="009C5035" w:rsidRPr="006F688B" w:rsidRDefault="00B82497" w:rsidP="009C503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Приглашение для оформления командировки будут отправлены участникам </w:t>
      </w:r>
      <w:r w:rsidRPr="00B82497">
        <w:rPr>
          <w:rFonts w:ascii="Arial" w:hAnsi="Arial" w:cs="Arial"/>
          <w:b/>
          <w:u w:val="single"/>
        </w:rPr>
        <w:t>в течение 14 дней после заполнения регистрационной формы</w:t>
      </w:r>
      <w:r>
        <w:rPr>
          <w:rFonts w:ascii="Arial" w:hAnsi="Arial" w:cs="Arial"/>
        </w:rPr>
        <w:t>.</w:t>
      </w:r>
    </w:p>
    <w:p w14:paraId="1A4DEB1D" w14:textId="77777777" w:rsidR="009C5035" w:rsidRPr="00E15AB5" w:rsidRDefault="009C5035" w:rsidP="009C503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418443" w14:textId="4079F093" w:rsidR="009C5035" w:rsidRPr="006F688B" w:rsidRDefault="009C5035" w:rsidP="009C5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F688B">
        <w:rPr>
          <w:rFonts w:ascii="Arial" w:hAnsi="Arial" w:cs="Arial"/>
        </w:rPr>
        <w:t>Материалы докладов в виде статей объемом не менее 8</w:t>
      </w:r>
      <w:r w:rsidR="00E15AB5">
        <w:rPr>
          <w:rFonts w:ascii="Arial" w:hAnsi="Arial" w:cs="Arial"/>
        </w:rPr>
        <w:t>–</w:t>
      </w:r>
      <w:r w:rsidRPr="006F688B">
        <w:rPr>
          <w:rFonts w:ascii="Arial" w:hAnsi="Arial" w:cs="Arial"/>
        </w:rPr>
        <w:t xml:space="preserve">10 страниц с </w:t>
      </w:r>
      <w:r w:rsidRPr="006F688B">
        <w:rPr>
          <w:rFonts w:ascii="Arial" w:hAnsi="Arial" w:cs="Arial"/>
          <w:b/>
          <w:bCs/>
        </w:rPr>
        <w:t>обязательной аннотацией 150–200 слов на русском и английском языках</w:t>
      </w:r>
      <w:r w:rsidRPr="006F688B">
        <w:rPr>
          <w:rFonts w:ascii="Arial" w:hAnsi="Arial" w:cs="Arial"/>
        </w:rPr>
        <w:t xml:space="preserve"> необходимо прислать </w:t>
      </w:r>
      <w:r w:rsidR="00F71D52" w:rsidRPr="00196FC2">
        <w:rPr>
          <w:rFonts w:ascii="Arial" w:hAnsi="Arial" w:cs="Arial"/>
          <w:b/>
          <w:bCs/>
          <w:u w:val="single"/>
        </w:rPr>
        <w:t xml:space="preserve">до </w:t>
      </w:r>
      <w:r w:rsidR="00196FC2" w:rsidRPr="00196FC2">
        <w:rPr>
          <w:rFonts w:ascii="Arial" w:hAnsi="Arial" w:cs="Arial"/>
          <w:b/>
          <w:bCs/>
          <w:u w:val="single"/>
        </w:rPr>
        <w:t>15</w:t>
      </w:r>
      <w:r w:rsidR="00882FA4" w:rsidRPr="00196FC2">
        <w:rPr>
          <w:rFonts w:ascii="Arial" w:hAnsi="Arial" w:cs="Arial"/>
          <w:b/>
          <w:bCs/>
          <w:u w:val="single"/>
        </w:rPr>
        <w:t>.0</w:t>
      </w:r>
      <w:r w:rsidR="00196FC2" w:rsidRPr="00196FC2">
        <w:rPr>
          <w:rFonts w:ascii="Arial" w:hAnsi="Arial" w:cs="Arial"/>
          <w:b/>
          <w:bCs/>
          <w:u w:val="single"/>
        </w:rPr>
        <w:t>3</w:t>
      </w:r>
      <w:r w:rsidR="00335A48" w:rsidRPr="00196FC2">
        <w:rPr>
          <w:rFonts w:ascii="Arial" w:hAnsi="Arial" w:cs="Arial"/>
          <w:b/>
          <w:bCs/>
          <w:u w:val="single"/>
        </w:rPr>
        <w:t>.202</w:t>
      </w:r>
      <w:r w:rsidR="00196FC2" w:rsidRPr="00196FC2">
        <w:rPr>
          <w:rFonts w:ascii="Arial" w:hAnsi="Arial" w:cs="Arial"/>
          <w:b/>
          <w:bCs/>
          <w:u w:val="single"/>
        </w:rPr>
        <w:t>3</w:t>
      </w:r>
      <w:r w:rsidR="00882FA4" w:rsidRPr="00196FC2">
        <w:rPr>
          <w:rFonts w:ascii="Arial" w:hAnsi="Arial" w:cs="Arial"/>
          <w:b/>
          <w:bCs/>
          <w:u w:val="single"/>
        </w:rPr>
        <w:t xml:space="preserve"> г.</w:t>
      </w:r>
      <w:r w:rsidRPr="006F688B">
        <w:rPr>
          <w:rFonts w:ascii="Arial" w:hAnsi="Arial" w:cs="Arial"/>
        </w:rPr>
        <w:t xml:space="preserve"> по электронному адресу </w:t>
      </w:r>
      <w:hyperlink r:id="rId10" w:history="1">
        <w:r w:rsidRPr="006F688B">
          <w:rPr>
            <w:rFonts w:ascii="Arial" w:hAnsi="Arial" w:cs="Arial"/>
            <w:b/>
            <w:bCs/>
          </w:rPr>
          <w:t>info_rusperevod@mail.ru</w:t>
        </w:r>
      </w:hyperlink>
      <w:r w:rsidRPr="006F688B">
        <w:rPr>
          <w:rFonts w:ascii="Arial" w:hAnsi="Arial" w:cs="Arial"/>
        </w:rPr>
        <w:t xml:space="preserve">. Подробнее с требованиями к оформлению материалов можно ознакомиться на сайте факультета в разделе </w:t>
      </w:r>
      <w:proofErr w:type="gramStart"/>
      <w:r w:rsidRPr="006F688B">
        <w:rPr>
          <w:rFonts w:ascii="Arial" w:hAnsi="Arial" w:cs="Arial"/>
        </w:rPr>
        <w:t>Наука&gt;Научные</w:t>
      </w:r>
      <w:proofErr w:type="gramEnd"/>
      <w:r w:rsidRPr="006F688B">
        <w:rPr>
          <w:rFonts w:ascii="Arial" w:hAnsi="Arial" w:cs="Arial"/>
        </w:rPr>
        <w:t xml:space="preserve"> конференции.</w:t>
      </w:r>
    </w:p>
    <w:p w14:paraId="7E7BD82D" w14:textId="77777777" w:rsidR="009C5035" w:rsidRPr="00E15AB5" w:rsidRDefault="009C5035" w:rsidP="009C503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212E61" w14:textId="4D1FE55D" w:rsidR="009C5035" w:rsidRPr="00C40314" w:rsidRDefault="009C5035" w:rsidP="00AB6BF0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F688B">
        <w:rPr>
          <w:rFonts w:ascii="Arial" w:hAnsi="Arial" w:cs="Arial"/>
        </w:rPr>
        <w:t>Материалы конференции будут опубли</w:t>
      </w:r>
      <w:r w:rsidR="00882FA4">
        <w:rPr>
          <w:rFonts w:ascii="Arial" w:hAnsi="Arial" w:cs="Arial"/>
        </w:rPr>
        <w:t xml:space="preserve">кованы на электронном носителе </w:t>
      </w:r>
      <w:r w:rsidRPr="006F688B">
        <w:rPr>
          <w:rFonts w:ascii="Arial" w:hAnsi="Arial" w:cs="Arial"/>
        </w:rPr>
        <w:t xml:space="preserve">(с присвоением ББК, УДК, </w:t>
      </w:r>
      <w:r w:rsidRPr="006F688B">
        <w:rPr>
          <w:rFonts w:ascii="Arial" w:hAnsi="Arial" w:cs="Arial"/>
          <w:lang w:val="en-US"/>
        </w:rPr>
        <w:t>ISBN</w:t>
      </w:r>
      <w:r w:rsidRPr="006F688B">
        <w:rPr>
          <w:rFonts w:ascii="Arial" w:hAnsi="Arial" w:cs="Arial"/>
        </w:rPr>
        <w:t>) до начала конференции.</w:t>
      </w:r>
      <w:r>
        <w:rPr>
          <w:rFonts w:ascii="Arial" w:hAnsi="Arial" w:cs="Arial"/>
        </w:rPr>
        <w:t xml:space="preserve"> Сборник материалов конференции </w:t>
      </w:r>
      <w:r w:rsidR="00D33006">
        <w:rPr>
          <w:rFonts w:ascii="Arial" w:hAnsi="Arial" w:cs="Arial"/>
        </w:rPr>
        <w:t>рец</w:t>
      </w:r>
      <w:r w:rsidR="00920646">
        <w:rPr>
          <w:rFonts w:ascii="Arial" w:hAnsi="Arial" w:cs="Arial"/>
        </w:rPr>
        <w:t>е</w:t>
      </w:r>
      <w:r w:rsidR="00882FA4">
        <w:rPr>
          <w:rFonts w:ascii="Arial" w:hAnsi="Arial" w:cs="Arial"/>
        </w:rPr>
        <w:t xml:space="preserve">нзируется. </w:t>
      </w:r>
      <w:r w:rsidR="00D33006">
        <w:rPr>
          <w:rFonts w:ascii="Arial" w:hAnsi="Arial" w:cs="Arial"/>
        </w:rPr>
        <w:t>В</w:t>
      </w:r>
      <w:r w:rsidRPr="00C40314">
        <w:rPr>
          <w:rFonts w:ascii="Arial" w:hAnsi="Arial" w:cs="Arial"/>
        </w:rPr>
        <w:t>ключен в РИНЦ.</w:t>
      </w:r>
    </w:p>
    <w:p w14:paraId="6E2346C6" w14:textId="77777777" w:rsidR="0020417B" w:rsidRPr="00E15AB5" w:rsidRDefault="0020417B" w:rsidP="009C5035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00BA01E9" w14:textId="77777777" w:rsidR="009C5035" w:rsidRPr="00C40314" w:rsidRDefault="009C5035" w:rsidP="009C5035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C40314">
        <w:rPr>
          <w:rFonts w:ascii="Arial" w:hAnsi="Arial" w:cs="Arial"/>
          <w:b/>
          <w:bCs/>
        </w:rPr>
        <w:t xml:space="preserve">Возможные формы участия в конференции: </w:t>
      </w:r>
    </w:p>
    <w:p w14:paraId="7AE7E9E2" w14:textId="28D2BF42" w:rsidR="009C5035" w:rsidRDefault="003C39EF" w:rsidP="00AB6BF0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доклад (с публикацией)</w:t>
      </w:r>
      <w:r w:rsidR="009C5035" w:rsidRPr="00C40314">
        <w:rPr>
          <w:rFonts w:ascii="Arial" w:hAnsi="Arial" w:cs="Arial"/>
        </w:rPr>
        <w:t xml:space="preserve">; продолжительность выступления – 20 мин. </w:t>
      </w:r>
    </w:p>
    <w:p w14:paraId="42028704" w14:textId="1B5181D2" w:rsidR="003C39EF" w:rsidRPr="003C39EF" w:rsidRDefault="003C39EF" w:rsidP="003C39EF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доклад (без публикации)</w:t>
      </w:r>
      <w:r w:rsidRPr="00C40314">
        <w:rPr>
          <w:rFonts w:ascii="Arial" w:hAnsi="Arial" w:cs="Arial"/>
        </w:rPr>
        <w:t xml:space="preserve">; продолжительность выступления – 20 мин. </w:t>
      </w:r>
    </w:p>
    <w:p w14:paraId="2E0483AE" w14:textId="6E711162" w:rsidR="009C5035" w:rsidRPr="00C40314" w:rsidRDefault="009C5035" w:rsidP="00AB6BF0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40314">
        <w:rPr>
          <w:rFonts w:ascii="Arial" w:hAnsi="Arial" w:cs="Arial"/>
        </w:rPr>
        <w:t>участие в качестве слушателя</w:t>
      </w:r>
      <w:r w:rsidR="00196FC2">
        <w:rPr>
          <w:rFonts w:ascii="Arial" w:hAnsi="Arial" w:cs="Arial"/>
        </w:rPr>
        <w:t>.</w:t>
      </w:r>
    </w:p>
    <w:p w14:paraId="5B1B304D" w14:textId="77777777" w:rsidR="003C39EF" w:rsidRPr="00EF14F3" w:rsidRDefault="003C39EF" w:rsidP="009C5035">
      <w:pPr>
        <w:pStyle w:val="a4"/>
        <w:spacing w:after="0" w:line="240" w:lineRule="auto"/>
        <w:ind w:left="0" w:firstLine="720"/>
        <w:jc w:val="both"/>
        <w:rPr>
          <w:rFonts w:ascii="Arial" w:hAnsi="Arial" w:cs="Arial"/>
          <w:sz w:val="12"/>
          <w:szCs w:val="12"/>
        </w:rPr>
      </w:pPr>
    </w:p>
    <w:p w14:paraId="189D6A76" w14:textId="594C123F" w:rsidR="00E610DC" w:rsidRDefault="00920646" w:rsidP="009C5035">
      <w:pPr>
        <w:pStyle w:val="a4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920646">
        <w:rPr>
          <w:rFonts w:ascii="Arial" w:hAnsi="Arial" w:cs="Arial"/>
        </w:rPr>
        <w:t xml:space="preserve">Регистрационный </w:t>
      </w:r>
      <w:r w:rsidR="00E15AB5" w:rsidRPr="00920646">
        <w:rPr>
          <w:rFonts w:ascii="Arial" w:hAnsi="Arial" w:cs="Arial"/>
        </w:rPr>
        <w:t>взнос</w:t>
      </w:r>
      <w:r w:rsidRPr="00920646">
        <w:rPr>
          <w:rFonts w:ascii="Arial" w:hAnsi="Arial" w:cs="Arial"/>
        </w:rPr>
        <w:t xml:space="preserve"> – </w:t>
      </w:r>
      <w:r w:rsidR="00FA15DA">
        <w:rPr>
          <w:rFonts w:ascii="Arial" w:hAnsi="Arial" w:cs="Arial"/>
        </w:rPr>
        <w:t>3000 рублей</w:t>
      </w:r>
      <w:r w:rsidR="00E610DC" w:rsidRPr="00920646">
        <w:rPr>
          <w:rFonts w:ascii="Arial" w:hAnsi="Arial" w:cs="Arial"/>
        </w:rPr>
        <w:t>.</w:t>
      </w:r>
      <w:r w:rsidR="00E610DC">
        <w:rPr>
          <w:rFonts w:ascii="Arial" w:hAnsi="Arial" w:cs="Arial"/>
        </w:rPr>
        <w:t xml:space="preserve"> </w:t>
      </w:r>
    </w:p>
    <w:p w14:paraId="74EBD847" w14:textId="0E8D6207" w:rsidR="00966BB9" w:rsidRPr="00920646" w:rsidRDefault="00E610DC" w:rsidP="00E610DC">
      <w:pPr>
        <w:pStyle w:val="a4"/>
        <w:spacing w:after="0" w:line="24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Организационный взнос </w:t>
      </w:r>
      <w:r w:rsidR="00F71D52">
        <w:rPr>
          <w:rFonts w:ascii="Arial" w:hAnsi="Arial" w:cs="Arial"/>
        </w:rPr>
        <w:t xml:space="preserve">либо </w:t>
      </w:r>
      <w:r>
        <w:rPr>
          <w:rFonts w:ascii="Arial" w:hAnsi="Arial" w:cs="Arial"/>
        </w:rPr>
        <w:t>опл</w:t>
      </w:r>
      <w:r w:rsidR="00882FA4">
        <w:rPr>
          <w:rFonts w:ascii="Arial" w:hAnsi="Arial" w:cs="Arial"/>
        </w:rPr>
        <w:t>ачивается</w:t>
      </w:r>
      <w:r w:rsidR="000B7BE8">
        <w:rPr>
          <w:rFonts w:ascii="Arial" w:hAnsi="Arial" w:cs="Arial"/>
        </w:rPr>
        <w:t xml:space="preserve"> </w:t>
      </w:r>
      <w:r w:rsidR="000B7BE8" w:rsidRPr="000B7BE8">
        <w:rPr>
          <w:rFonts w:ascii="Arial" w:hAnsi="Arial" w:cs="Arial"/>
          <w:b/>
          <w:bCs/>
          <w:u w:val="single"/>
        </w:rPr>
        <w:t>с 15.03.2023 г. по 01.04.2023 г.</w:t>
      </w:r>
      <w:r w:rsidR="000B7BE8">
        <w:rPr>
          <w:rFonts w:ascii="Arial" w:hAnsi="Arial" w:cs="Arial"/>
        </w:rPr>
        <w:t xml:space="preserve"> онлайн-переводом </w:t>
      </w:r>
      <w:r w:rsidR="00F71D52" w:rsidRPr="00920646">
        <w:rPr>
          <w:rFonts w:ascii="Arial" w:hAnsi="Arial" w:cs="Arial"/>
        </w:rPr>
        <w:t>(</w:t>
      </w:r>
      <w:r w:rsidR="000B7BE8">
        <w:rPr>
          <w:rFonts w:ascii="Arial" w:hAnsi="Arial" w:cs="Arial"/>
        </w:rPr>
        <w:t>Сбербанк)</w:t>
      </w:r>
      <w:r w:rsidR="00F71D52" w:rsidRPr="00920646">
        <w:rPr>
          <w:rFonts w:ascii="Arial" w:hAnsi="Arial" w:cs="Arial"/>
        </w:rPr>
        <w:t xml:space="preserve">, либо на месте во время регистрации участников конференции. </w:t>
      </w:r>
    </w:p>
    <w:p w14:paraId="6108F23C" w14:textId="0CFB4A5C" w:rsidR="00F71D52" w:rsidRPr="00F71D52" w:rsidRDefault="00F71D52" w:rsidP="00E610DC">
      <w:pPr>
        <w:pStyle w:val="a4"/>
        <w:spacing w:after="0" w:line="240" w:lineRule="auto"/>
        <w:ind w:left="0" w:firstLine="720"/>
        <w:jc w:val="both"/>
        <w:rPr>
          <w:rFonts w:ascii="Arial" w:hAnsi="Arial" w:cs="Arial"/>
          <w:i/>
          <w:sz w:val="20"/>
          <w:szCs w:val="20"/>
        </w:rPr>
      </w:pPr>
      <w:r w:rsidRPr="00920646">
        <w:rPr>
          <w:rFonts w:ascii="Arial" w:hAnsi="Arial" w:cs="Arial"/>
          <w:i/>
          <w:sz w:val="20"/>
          <w:szCs w:val="20"/>
        </w:rPr>
        <w:t>*</w:t>
      </w:r>
      <w:r w:rsidRPr="00F71D52">
        <w:rPr>
          <w:rFonts w:ascii="Arial" w:hAnsi="Arial" w:cs="Arial"/>
          <w:i/>
          <w:sz w:val="20"/>
          <w:szCs w:val="20"/>
        </w:rPr>
        <w:t>Просьба указывать способ оплаты оргвзноса.</w:t>
      </w:r>
    </w:p>
    <w:p w14:paraId="544E10BA" w14:textId="77777777" w:rsidR="00E610DC" w:rsidRPr="00E15AB5" w:rsidRDefault="00E610DC" w:rsidP="00E610DC">
      <w:pPr>
        <w:pStyle w:val="a4"/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</w:p>
    <w:p w14:paraId="7579B6C7" w14:textId="0CC9BF5C" w:rsidR="00882FA4" w:rsidRDefault="000B7BE8" w:rsidP="00D8474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B7BE8">
        <w:rPr>
          <w:rFonts w:ascii="Arial" w:hAnsi="Arial" w:cs="Arial"/>
          <w:b/>
          <w:bCs/>
        </w:rPr>
        <w:t>Конференция будет проходить по адресу</w:t>
      </w:r>
      <w:r w:rsidRPr="000B7BE8">
        <w:rPr>
          <w:rFonts w:ascii="Arial" w:hAnsi="Arial" w:cs="Arial"/>
        </w:rPr>
        <w:t>: пансионат «Университетский» МГУ имени М.В. Ломоносова (Россия, Московская область, Одинцовский район, деревня Волково).</w:t>
      </w:r>
    </w:p>
    <w:p w14:paraId="5A5703C1" w14:textId="77777777" w:rsidR="000B7BE8" w:rsidRPr="00EF14F3" w:rsidRDefault="000B7BE8" w:rsidP="00D84749">
      <w:pPr>
        <w:spacing w:after="0" w:line="240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1F414864" w14:textId="20BDC1CB" w:rsidR="009C5035" w:rsidRDefault="002E3C05" w:rsidP="00D84749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Проезд к месту проведения конференции, проживание в </w:t>
      </w:r>
      <w:r w:rsidR="00F401B7">
        <w:rPr>
          <w:rFonts w:ascii="Arial" w:hAnsi="Arial" w:cs="Arial"/>
        </w:rPr>
        <w:t>пансионате</w:t>
      </w:r>
      <w:r>
        <w:rPr>
          <w:rFonts w:ascii="Arial" w:hAnsi="Arial" w:cs="Arial"/>
        </w:rPr>
        <w:t xml:space="preserve"> </w:t>
      </w:r>
      <w:r w:rsidRPr="00DF2B36">
        <w:rPr>
          <w:rFonts w:ascii="Arial" w:hAnsi="Arial" w:cs="Arial"/>
        </w:rPr>
        <w:t xml:space="preserve">и прочие расходы оплачиваются </w:t>
      </w:r>
      <w:r w:rsidRPr="001C3CE3">
        <w:rPr>
          <w:rFonts w:ascii="Arial" w:hAnsi="Arial" w:cs="Arial"/>
        </w:rPr>
        <w:t xml:space="preserve">командирующей стороной или самими участниками. </w:t>
      </w:r>
    </w:p>
    <w:p w14:paraId="2C73C28F" w14:textId="5BFE05DC" w:rsidR="006E65C2" w:rsidRDefault="006E65C2" w:rsidP="00516751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74FA938" w14:textId="77777777" w:rsidR="00516751" w:rsidRPr="00516751" w:rsidRDefault="00516751" w:rsidP="0051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51">
        <w:rPr>
          <w:rFonts w:ascii="Times New Roman" w:hAnsi="Times New Roman" w:cs="Times New Roman"/>
          <w:b/>
          <w:sz w:val="24"/>
          <w:szCs w:val="24"/>
        </w:rPr>
        <w:t>ИНФОРМАЦИЯ ПО ПРОЖИВАНИЮ</w:t>
      </w:r>
    </w:p>
    <w:p w14:paraId="261BB8D7" w14:textId="77777777" w:rsidR="00516751" w:rsidRPr="00516751" w:rsidRDefault="00516751" w:rsidP="0051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ECE60" w14:textId="7BEECA1E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6751">
        <w:rPr>
          <w:rFonts w:ascii="Arial" w:hAnsi="Arial" w:cs="Arial"/>
        </w:rPr>
        <w:t xml:space="preserve">Проживание участников </w:t>
      </w:r>
      <w:r w:rsidR="00E15AB5">
        <w:rPr>
          <w:rFonts w:ascii="Arial" w:hAnsi="Arial" w:cs="Arial"/>
        </w:rPr>
        <w:t>конференции</w:t>
      </w:r>
      <w:r w:rsidRPr="00516751">
        <w:rPr>
          <w:rFonts w:ascii="Arial" w:hAnsi="Arial" w:cs="Arial"/>
        </w:rPr>
        <w:t xml:space="preserve"> возможно в пансионате «Университетский» МГУ имени М.В. Ломоносова (Россия, Московская область, Одинцовский район, деревня Волково).</w:t>
      </w:r>
    </w:p>
    <w:p w14:paraId="518FEA2D" w14:textId="77777777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917AE1F" w14:textId="77777777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6751">
        <w:rPr>
          <w:rFonts w:ascii="Arial" w:hAnsi="Arial" w:cs="Arial"/>
        </w:rPr>
        <w:t>Стоимость размещения (в сутки) в пансионате, питание (завтрак, обед, ужин включены в стоимость):</w:t>
      </w:r>
    </w:p>
    <w:p w14:paraId="3C7F92B6" w14:textId="77777777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82"/>
        <w:gridCol w:w="2925"/>
        <w:gridCol w:w="3438"/>
      </w:tblGrid>
      <w:tr w:rsidR="00516751" w:rsidRPr="00516751" w14:paraId="2452788F" w14:textId="77777777" w:rsidTr="00516751">
        <w:tc>
          <w:tcPr>
            <w:tcW w:w="2982" w:type="dxa"/>
            <w:vAlign w:val="center"/>
          </w:tcPr>
          <w:p w14:paraId="052C137B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i/>
                <w:sz w:val="24"/>
                <w:szCs w:val="24"/>
              </w:rPr>
              <w:t>Тип номера</w:t>
            </w:r>
          </w:p>
        </w:tc>
        <w:tc>
          <w:tcPr>
            <w:tcW w:w="2925" w:type="dxa"/>
            <w:vAlign w:val="center"/>
          </w:tcPr>
          <w:p w14:paraId="06F4147A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i/>
                <w:sz w:val="24"/>
                <w:szCs w:val="24"/>
              </w:rPr>
              <w:t>Норма размещения (чел.)</w:t>
            </w:r>
          </w:p>
        </w:tc>
        <w:tc>
          <w:tcPr>
            <w:tcW w:w="3438" w:type="dxa"/>
            <w:vAlign w:val="center"/>
          </w:tcPr>
          <w:p w14:paraId="5CC24809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 проживания на одного человека в сутки (руб.)</w:t>
            </w:r>
          </w:p>
        </w:tc>
      </w:tr>
      <w:tr w:rsidR="00516751" w:rsidRPr="00516751" w14:paraId="28A394A6" w14:textId="77777777" w:rsidTr="00516751">
        <w:tc>
          <w:tcPr>
            <w:tcW w:w="2982" w:type="dxa"/>
            <w:vAlign w:val="center"/>
          </w:tcPr>
          <w:p w14:paraId="0AE7C006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Однокомнатный одноместный</w:t>
            </w:r>
          </w:p>
        </w:tc>
        <w:tc>
          <w:tcPr>
            <w:tcW w:w="2925" w:type="dxa"/>
            <w:vAlign w:val="center"/>
          </w:tcPr>
          <w:p w14:paraId="77BE50E3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8" w:type="dxa"/>
            <w:vAlign w:val="center"/>
          </w:tcPr>
          <w:p w14:paraId="5B3202D5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516751" w:rsidRPr="00516751" w14:paraId="40AF4EF3" w14:textId="77777777" w:rsidTr="00516751">
        <w:tc>
          <w:tcPr>
            <w:tcW w:w="2982" w:type="dxa"/>
            <w:vAlign w:val="center"/>
          </w:tcPr>
          <w:p w14:paraId="268A7408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Однокомнатный двухместный</w:t>
            </w:r>
          </w:p>
        </w:tc>
        <w:tc>
          <w:tcPr>
            <w:tcW w:w="2925" w:type="dxa"/>
            <w:vAlign w:val="center"/>
          </w:tcPr>
          <w:p w14:paraId="28921493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8" w:type="dxa"/>
            <w:vAlign w:val="center"/>
          </w:tcPr>
          <w:p w14:paraId="072C11B0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16751" w:rsidRPr="00516751" w14:paraId="2A75C0D3" w14:textId="77777777" w:rsidTr="00516751">
        <w:tc>
          <w:tcPr>
            <w:tcW w:w="2982" w:type="dxa"/>
            <w:vAlign w:val="center"/>
          </w:tcPr>
          <w:p w14:paraId="20749B18" w14:textId="76A010DA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двух- или </w:t>
            </w: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трехместный</w:t>
            </w:r>
          </w:p>
        </w:tc>
        <w:tc>
          <w:tcPr>
            <w:tcW w:w="2925" w:type="dxa"/>
            <w:vAlign w:val="center"/>
          </w:tcPr>
          <w:p w14:paraId="346EA0E4" w14:textId="529A5356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A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8" w:type="dxa"/>
            <w:vAlign w:val="center"/>
          </w:tcPr>
          <w:p w14:paraId="131F1503" w14:textId="77777777" w:rsidR="00516751" w:rsidRPr="00516751" w:rsidRDefault="00516751" w:rsidP="0051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5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14:paraId="300124F6" w14:textId="77777777" w:rsidR="00516751" w:rsidRPr="00516751" w:rsidRDefault="00516751" w:rsidP="0051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3C3F0" w14:textId="77777777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6751">
        <w:rPr>
          <w:rFonts w:ascii="Arial" w:hAnsi="Arial" w:cs="Arial"/>
        </w:rPr>
        <w:t xml:space="preserve">По вопросам оформления приглашения для оформления командировки, заказа и оплаты трансфера, бронирования номера в пансионате просьба обращаться в оргкомитет по электронному адресу </w:t>
      </w:r>
      <w:hyperlink r:id="rId11" w:history="1">
        <w:r w:rsidRPr="00516751">
          <w:rPr>
            <w:rFonts w:ascii="Arial" w:hAnsi="Arial" w:cs="Arial"/>
          </w:rPr>
          <w:t>info_rusperevod@mail.ru</w:t>
        </w:r>
      </w:hyperlink>
      <w:r w:rsidRPr="00516751">
        <w:rPr>
          <w:rFonts w:ascii="Arial" w:hAnsi="Arial" w:cs="Arial"/>
        </w:rPr>
        <w:t>.</w:t>
      </w:r>
    </w:p>
    <w:p w14:paraId="40B0AE78" w14:textId="77777777" w:rsidR="00516751" w:rsidRPr="00516751" w:rsidRDefault="00516751" w:rsidP="0051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21B18" w14:textId="77777777" w:rsidR="00516751" w:rsidRPr="00516751" w:rsidRDefault="00516751" w:rsidP="00516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751">
        <w:rPr>
          <w:rFonts w:ascii="Times New Roman" w:hAnsi="Times New Roman" w:cs="Times New Roman"/>
          <w:i/>
          <w:sz w:val="24"/>
          <w:szCs w:val="24"/>
        </w:rPr>
        <w:t xml:space="preserve">*Просьба заранее уточнить, нужны ли финансовые документы для отчета перед организацией. </w:t>
      </w:r>
    </w:p>
    <w:p w14:paraId="187637F8" w14:textId="057BD985" w:rsidR="00516751" w:rsidRDefault="00516751" w:rsidP="00516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547D88" w14:textId="77777777" w:rsidR="00E15AB5" w:rsidRPr="00516751" w:rsidRDefault="00E15AB5" w:rsidP="00516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4DED2E" w14:textId="77777777" w:rsidR="00516751" w:rsidRPr="00516751" w:rsidRDefault="00516751" w:rsidP="0051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51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ТРАНСФЕРУ</w:t>
      </w:r>
    </w:p>
    <w:p w14:paraId="6A90A725" w14:textId="77777777" w:rsidR="00516751" w:rsidRPr="00516751" w:rsidRDefault="00516751" w:rsidP="0051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92170" w14:textId="77777777" w:rsidR="00516751" w:rsidRPr="00516751" w:rsidRDefault="00516751" w:rsidP="00516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751">
        <w:rPr>
          <w:rFonts w:ascii="Times New Roman" w:hAnsi="Times New Roman" w:cs="Times New Roman"/>
          <w:b/>
          <w:sz w:val="24"/>
          <w:szCs w:val="24"/>
        </w:rPr>
        <w:t>1-ый Гуманитарный корпус МГУ имени М.В. Ломоносова (г. Москва) – пансионат «Университетский» (Московская обл.) – 1-ый Гуманитарный корпус МГУ имени М.В. Ломоносова (г. Москва)</w:t>
      </w:r>
    </w:p>
    <w:p w14:paraId="3E34AE37" w14:textId="77777777" w:rsidR="00516751" w:rsidRPr="00516751" w:rsidRDefault="00516751" w:rsidP="0051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C365F" w14:textId="277A6F8A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6751">
        <w:rPr>
          <w:rFonts w:ascii="Arial" w:hAnsi="Arial" w:cs="Arial"/>
        </w:rPr>
        <w:t>Коллективный трансфер будет организован в дни заезда (</w:t>
      </w:r>
      <w:r>
        <w:rPr>
          <w:rFonts w:ascii="Arial" w:hAnsi="Arial" w:cs="Arial"/>
        </w:rPr>
        <w:t>20</w:t>
      </w:r>
      <w:r w:rsidRPr="00516751">
        <w:rPr>
          <w:rFonts w:ascii="Arial" w:hAnsi="Arial" w:cs="Arial"/>
        </w:rPr>
        <w:t>.</w:t>
      </w:r>
      <w:r>
        <w:rPr>
          <w:rFonts w:ascii="Arial" w:hAnsi="Arial" w:cs="Arial"/>
        </w:rPr>
        <w:t>04</w:t>
      </w:r>
      <w:r w:rsidRPr="00516751">
        <w:rPr>
          <w:rFonts w:ascii="Arial" w:hAnsi="Arial" w:cs="Arial"/>
        </w:rPr>
        <w:t>) и отъезда (</w:t>
      </w:r>
      <w:r>
        <w:rPr>
          <w:rFonts w:ascii="Arial" w:hAnsi="Arial" w:cs="Arial"/>
        </w:rPr>
        <w:t>2</w:t>
      </w:r>
      <w:r w:rsidRPr="00516751">
        <w:rPr>
          <w:rFonts w:ascii="Arial" w:hAnsi="Arial" w:cs="Arial"/>
        </w:rPr>
        <w:t>3.</w:t>
      </w:r>
      <w:r>
        <w:rPr>
          <w:rFonts w:ascii="Arial" w:hAnsi="Arial" w:cs="Arial"/>
        </w:rPr>
        <w:t>04</w:t>
      </w:r>
      <w:r w:rsidRPr="00516751">
        <w:rPr>
          <w:rFonts w:ascii="Arial" w:hAnsi="Arial" w:cs="Arial"/>
        </w:rPr>
        <w:t>) участников конференции. Время и стоимость трансфера уточняйте у организаторов.</w:t>
      </w:r>
    </w:p>
    <w:p w14:paraId="1D8E8B71" w14:textId="77777777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08838FC" w14:textId="616BC945" w:rsidR="00516751" w:rsidRPr="00516751" w:rsidRDefault="00516751" w:rsidP="005167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16751">
        <w:rPr>
          <w:rFonts w:ascii="Arial" w:hAnsi="Arial" w:cs="Arial"/>
        </w:rPr>
        <w:t xml:space="preserve">Информация о </w:t>
      </w:r>
      <w:r>
        <w:rPr>
          <w:rFonts w:ascii="Arial" w:hAnsi="Arial" w:cs="Arial"/>
        </w:rPr>
        <w:t>конференции</w:t>
      </w:r>
      <w:r w:rsidRPr="00516751">
        <w:rPr>
          <w:rFonts w:ascii="Arial" w:hAnsi="Arial" w:cs="Arial"/>
        </w:rPr>
        <w:t xml:space="preserve"> доступна на сайте Высшей школы перевода (факультета) Московского государственного университета имени М.В. Ломоносова </w:t>
      </w:r>
      <w:hyperlink r:id="rId12" w:history="1">
        <w:r w:rsidRPr="00516751">
          <w:rPr>
            <w:rFonts w:ascii="Arial" w:hAnsi="Arial" w:cs="Arial"/>
          </w:rPr>
          <w:t>www.esti.msu.ru</w:t>
        </w:r>
      </w:hyperlink>
      <w:r w:rsidRPr="00516751">
        <w:rPr>
          <w:rFonts w:ascii="Arial" w:hAnsi="Arial" w:cs="Arial"/>
        </w:rPr>
        <w:t>.</w:t>
      </w:r>
    </w:p>
    <w:p w14:paraId="04FEC13D" w14:textId="77777777" w:rsidR="00516751" w:rsidRPr="00516751" w:rsidRDefault="00516751" w:rsidP="00516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3A6CF" w14:textId="77777777" w:rsidR="00516751" w:rsidRPr="00EF14F3" w:rsidRDefault="00516751" w:rsidP="00516751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sectPr w:rsidR="00516751" w:rsidRPr="00EF14F3" w:rsidSect="0020417B">
      <w:footnotePr>
        <w:numFmt w:val="chicago"/>
      </w:footnotePr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6CD4" w14:textId="77777777" w:rsidR="00553815" w:rsidRDefault="00553815" w:rsidP="00B66080">
      <w:pPr>
        <w:spacing w:after="0" w:line="240" w:lineRule="auto"/>
      </w:pPr>
      <w:r>
        <w:separator/>
      </w:r>
    </w:p>
  </w:endnote>
  <w:endnote w:type="continuationSeparator" w:id="0">
    <w:p w14:paraId="3302F980" w14:textId="77777777" w:rsidR="00553815" w:rsidRDefault="00553815" w:rsidP="00B6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26C6" w14:textId="77777777" w:rsidR="00553815" w:rsidRDefault="00553815" w:rsidP="00B66080">
      <w:pPr>
        <w:spacing w:after="0" w:line="240" w:lineRule="auto"/>
      </w:pPr>
      <w:r>
        <w:separator/>
      </w:r>
    </w:p>
  </w:footnote>
  <w:footnote w:type="continuationSeparator" w:id="0">
    <w:p w14:paraId="02628FE3" w14:textId="77777777" w:rsidR="00553815" w:rsidRDefault="00553815" w:rsidP="00B66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CD"/>
    <w:multiLevelType w:val="hybridMultilevel"/>
    <w:tmpl w:val="2D6A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64A"/>
    <w:multiLevelType w:val="hybridMultilevel"/>
    <w:tmpl w:val="8A186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76E8"/>
    <w:multiLevelType w:val="hybridMultilevel"/>
    <w:tmpl w:val="D9AC2C30"/>
    <w:lvl w:ilvl="0" w:tplc="0419000D">
      <w:start w:val="1"/>
      <w:numFmt w:val="bullet"/>
      <w:lvlText w:val=""/>
      <w:lvlJc w:val="left"/>
      <w:pPr>
        <w:ind w:left="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2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6F6E53"/>
    <w:multiLevelType w:val="hybridMultilevel"/>
    <w:tmpl w:val="A6B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7DC3"/>
    <w:multiLevelType w:val="hybridMultilevel"/>
    <w:tmpl w:val="55180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33093"/>
    <w:multiLevelType w:val="hybridMultilevel"/>
    <w:tmpl w:val="ECF031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4801A9"/>
    <w:multiLevelType w:val="hybridMultilevel"/>
    <w:tmpl w:val="9F52A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37FC5"/>
    <w:multiLevelType w:val="hybridMultilevel"/>
    <w:tmpl w:val="045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6A21"/>
    <w:multiLevelType w:val="hybridMultilevel"/>
    <w:tmpl w:val="6D84E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5C0727"/>
    <w:multiLevelType w:val="hybridMultilevel"/>
    <w:tmpl w:val="515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57153"/>
    <w:multiLevelType w:val="hybridMultilevel"/>
    <w:tmpl w:val="95487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4B50DA"/>
    <w:multiLevelType w:val="hybridMultilevel"/>
    <w:tmpl w:val="07242F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6C5D2D"/>
    <w:multiLevelType w:val="hybridMultilevel"/>
    <w:tmpl w:val="C8B2DF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3E11AF"/>
    <w:multiLevelType w:val="hybridMultilevel"/>
    <w:tmpl w:val="4F481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4E1CE3"/>
    <w:multiLevelType w:val="hybridMultilevel"/>
    <w:tmpl w:val="DE5AE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C24EC9"/>
    <w:multiLevelType w:val="hybridMultilevel"/>
    <w:tmpl w:val="57B426EE"/>
    <w:lvl w:ilvl="0" w:tplc="272C110C">
      <w:start w:val="29"/>
      <w:numFmt w:val="bullet"/>
      <w:lvlText w:val="–"/>
      <w:lvlJc w:val="left"/>
      <w:pPr>
        <w:ind w:left="1628" w:hanging="9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693D90"/>
    <w:multiLevelType w:val="hybridMultilevel"/>
    <w:tmpl w:val="13AAB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0471A"/>
    <w:multiLevelType w:val="hybridMultilevel"/>
    <w:tmpl w:val="04A8D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730"/>
    <w:multiLevelType w:val="hybridMultilevel"/>
    <w:tmpl w:val="869A4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2343044">
    <w:abstractNumId w:val="11"/>
  </w:num>
  <w:num w:numId="2" w16cid:durableId="1369139236">
    <w:abstractNumId w:val="18"/>
  </w:num>
  <w:num w:numId="3" w16cid:durableId="359823571">
    <w:abstractNumId w:val="15"/>
  </w:num>
  <w:num w:numId="4" w16cid:durableId="1150367428">
    <w:abstractNumId w:val="2"/>
  </w:num>
  <w:num w:numId="5" w16cid:durableId="20476721">
    <w:abstractNumId w:val="5"/>
  </w:num>
  <w:num w:numId="6" w16cid:durableId="1197036181">
    <w:abstractNumId w:val="20"/>
  </w:num>
  <w:num w:numId="7" w16cid:durableId="1075322931">
    <w:abstractNumId w:val="4"/>
  </w:num>
  <w:num w:numId="8" w16cid:durableId="2025740745">
    <w:abstractNumId w:val="19"/>
  </w:num>
  <w:num w:numId="9" w16cid:durableId="1419521076">
    <w:abstractNumId w:val="1"/>
  </w:num>
  <w:num w:numId="10" w16cid:durableId="312374437">
    <w:abstractNumId w:val="6"/>
  </w:num>
  <w:num w:numId="11" w16cid:durableId="1229417335">
    <w:abstractNumId w:val="21"/>
  </w:num>
  <w:num w:numId="12" w16cid:durableId="1797065365">
    <w:abstractNumId w:val="12"/>
  </w:num>
  <w:num w:numId="13" w16cid:durableId="133569313">
    <w:abstractNumId w:val="14"/>
  </w:num>
  <w:num w:numId="14" w16cid:durableId="1557623187">
    <w:abstractNumId w:val="7"/>
  </w:num>
  <w:num w:numId="15" w16cid:durableId="842016666">
    <w:abstractNumId w:val="9"/>
  </w:num>
  <w:num w:numId="16" w16cid:durableId="372929542">
    <w:abstractNumId w:val="0"/>
  </w:num>
  <w:num w:numId="17" w16cid:durableId="898441004">
    <w:abstractNumId w:val="16"/>
  </w:num>
  <w:num w:numId="18" w16cid:durableId="1141842885">
    <w:abstractNumId w:val="8"/>
  </w:num>
  <w:num w:numId="19" w16cid:durableId="1857230559">
    <w:abstractNumId w:val="10"/>
  </w:num>
  <w:num w:numId="20" w16cid:durableId="91704758">
    <w:abstractNumId w:val="13"/>
  </w:num>
  <w:num w:numId="21" w16cid:durableId="1427844255">
    <w:abstractNumId w:val="17"/>
  </w:num>
  <w:num w:numId="22" w16cid:durableId="180310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7C"/>
    <w:rsid w:val="0000520B"/>
    <w:rsid w:val="00031AFF"/>
    <w:rsid w:val="00043D44"/>
    <w:rsid w:val="000B7BE8"/>
    <w:rsid w:val="0010294D"/>
    <w:rsid w:val="001846C6"/>
    <w:rsid w:val="00196FC2"/>
    <w:rsid w:val="001B1B64"/>
    <w:rsid w:val="001B46D8"/>
    <w:rsid w:val="001B624D"/>
    <w:rsid w:val="001B723A"/>
    <w:rsid w:val="001D0D54"/>
    <w:rsid w:val="0020417B"/>
    <w:rsid w:val="00246D3B"/>
    <w:rsid w:val="00255FF9"/>
    <w:rsid w:val="00283EF7"/>
    <w:rsid w:val="00295EA5"/>
    <w:rsid w:val="002C42AC"/>
    <w:rsid w:val="002E08B9"/>
    <w:rsid w:val="002E3C05"/>
    <w:rsid w:val="002E73B5"/>
    <w:rsid w:val="002F6483"/>
    <w:rsid w:val="002F7249"/>
    <w:rsid w:val="003008B1"/>
    <w:rsid w:val="00302273"/>
    <w:rsid w:val="00331563"/>
    <w:rsid w:val="00335A48"/>
    <w:rsid w:val="003466DB"/>
    <w:rsid w:val="00357FE7"/>
    <w:rsid w:val="00373040"/>
    <w:rsid w:val="003879D6"/>
    <w:rsid w:val="003C39EF"/>
    <w:rsid w:val="003D020C"/>
    <w:rsid w:val="0042129F"/>
    <w:rsid w:val="004324CA"/>
    <w:rsid w:val="0043781A"/>
    <w:rsid w:val="004568DF"/>
    <w:rsid w:val="004C0D6D"/>
    <w:rsid w:val="00515798"/>
    <w:rsid w:val="00516751"/>
    <w:rsid w:val="00526DA4"/>
    <w:rsid w:val="005273FA"/>
    <w:rsid w:val="00533BD8"/>
    <w:rsid w:val="005413B5"/>
    <w:rsid w:val="00553815"/>
    <w:rsid w:val="005622D4"/>
    <w:rsid w:val="0058771C"/>
    <w:rsid w:val="00591773"/>
    <w:rsid w:val="0059743E"/>
    <w:rsid w:val="005D3BEF"/>
    <w:rsid w:val="0062719C"/>
    <w:rsid w:val="006306B4"/>
    <w:rsid w:val="00650FD5"/>
    <w:rsid w:val="00667D17"/>
    <w:rsid w:val="0068262D"/>
    <w:rsid w:val="006E65C2"/>
    <w:rsid w:val="006F3111"/>
    <w:rsid w:val="00707705"/>
    <w:rsid w:val="00772374"/>
    <w:rsid w:val="00794F7C"/>
    <w:rsid w:val="007B5ABD"/>
    <w:rsid w:val="0080189B"/>
    <w:rsid w:val="00837FF2"/>
    <w:rsid w:val="00860DCB"/>
    <w:rsid w:val="00862A25"/>
    <w:rsid w:val="00882A1C"/>
    <w:rsid w:val="00882FA4"/>
    <w:rsid w:val="00885B39"/>
    <w:rsid w:val="008A6544"/>
    <w:rsid w:val="00920646"/>
    <w:rsid w:val="00930BA1"/>
    <w:rsid w:val="00966BB9"/>
    <w:rsid w:val="009C3602"/>
    <w:rsid w:val="009C5035"/>
    <w:rsid w:val="009D24F8"/>
    <w:rsid w:val="00A25051"/>
    <w:rsid w:val="00A63401"/>
    <w:rsid w:val="00AA5F02"/>
    <w:rsid w:val="00AB0EE8"/>
    <w:rsid w:val="00AB6BF0"/>
    <w:rsid w:val="00AC4814"/>
    <w:rsid w:val="00AC50BB"/>
    <w:rsid w:val="00AF135B"/>
    <w:rsid w:val="00B3584E"/>
    <w:rsid w:val="00B41E96"/>
    <w:rsid w:val="00B61C7D"/>
    <w:rsid w:val="00B66080"/>
    <w:rsid w:val="00B8041A"/>
    <w:rsid w:val="00B82497"/>
    <w:rsid w:val="00B95B95"/>
    <w:rsid w:val="00BA329A"/>
    <w:rsid w:val="00BB15BC"/>
    <w:rsid w:val="00C30D7D"/>
    <w:rsid w:val="00C3583A"/>
    <w:rsid w:val="00C75FEA"/>
    <w:rsid w:val="00C775D5"/>
    <w:rsid w:val="00CF35E8"/>
    <w:rsid w:val="00D33006"/>
    <w:rsid w:val="00D6331F"/>
    <w:rsid w:val="00D74455"/>
    <w:rsid w:val="00D84749"/>
    <w:rsid w:val="00DE3ABA"/>
    <w:rsid w:val="00E15AB5"/>
    <w:rsid w:val="00E36878"/>
    <w:rsid w:val="00E375C4"/>
    <w:rsid w:val="00E60193"/>
    <w:rsid w:val="00E610DC"/>
    <w:rsid w:val="00EC3FAE"/>
    <w:rsid w:val="00EC49B0"/>
    <w:rsid w:val="00EF14F3"/>
    <w:rsid w:val="00F101A7"/>
    <w:rsid w:val="00F11C2C"/>
    <w:rsid w:val="00F26C8C"/>
    <w:rsid w:val="00F401B7"/>
    <w:rsid w:val="00F71D52"/>
    <w:rsid w:val="00FA15DA"/>
    <w:rsid w:val="00FC1D52"/>
    <w:rsid w:val="00FC2C23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E5613"/>
  <w15:docId w15:val="{DAD54B35-3FA1-4ADF-9F05-F0AABCD1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3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0EE8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46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1">
    <w:name w:val="news-date1"/>
    <w:basedOn w:val="a0"/>
    <w:uiPriority w:val="99"/>
    <w:rsid w:val="009C5035"/>
    <w:rPr>
      <w:rFonts w:ascii="Tahoma" w:hAnsi="Tahoma" w:cs="Tahoma"/>
      <w:b/>
      <w:bCs/>
      <w:color w:val="auto"/>
      <w:sz w:val="17"/>
      <w:szCs w:val="17"/>
      <w:u w:val="none"/>
      <w:effect w:val="none"/>
    </w:rPr>
  </w:style>
  <w:style w:type="paragraph" w:styleId="a3">
    <w:name w:val="Normal (Web)"/>
    <w:basedOn w:val="a"/>
    <w:uiPriority w:val="99"/>
    <w:rsid w:val="009C5035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C5035"/>
    <w:pPr>
      <w:ind w:left="720"/>
    </w:pPr>
  </w:style>
  <w:style w:type="character" w:styleId="a5">
    <w:name w:val="Strong"/>
    <w:basedOn w:val="a0"/>
    <w:uiPriority w:val="22"/>
    <w:qFormat/>
    <w:rsid w:val="009C5035"/>
    <w:rPr>
      <w:b/>
      <w:bCs/>
    </w:rPr>
  </w:style>
  <w:style w:type="character" w:customStyle="1" w:styleId="apple-converted-space">
    <w:name w:val="apple-converted-space"/>
    <w:basedOn w:val="a0"/>
    <w:rsid w:val="009C5035"/>
  </w:style>
  <w:style w:type="character" w:customStyle="1" w:styleId="10">
    <w:name w:val="Заголовок 1 Знак"/>
    <w:basedOn w:val="a0"/>
    <w:link w:val="1"/>
    <w:uiPriority w:val="99"/>
    <w:rsid w:val="00AB0EE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6">
    <w:name w:val="footnote text"/>
    <w:basedOn w:val="a"/>
    <w:link w:val="a7"/>
    <w:uiPriority w:val="99"/>
    <w:semiHidden/>
    <w:unhideWhenUsed/>
    <w:rsid w:val="00B6608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66080"/>
    <w:rPr>
      <w:rFonts w:ascii="Calibri" w:eastAsia="Times New Roman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6608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9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43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283E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D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930BA1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34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4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4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i.ms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sti.msu.ru/esti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_rusperevod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_rusperevo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_rusperevo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8DA9-9FFC-4D5B-A456-E5735DA1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 Zigmantovich</cp:lastModifiedBy>
  <cp:revision>20</cp:revision>
  <cp:lastPrinted>2019-09-19T09:29:00Z</cp:lastPrinted>
  <dcterms:created xsi:type="dcterms:W3CDTF">2021-11-18T12:13:00Z</dcterms:created>
  <dcterms:modified xsi:type="dcterms:W3CDTF">2022-12-14T18:33:00Z</dcterms:modified>
</cp:coreProperties>
</file>